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  <w:t>陕西铁路工程职业技术学院</w:t>
      </w:r>
    </w:p>
    <w:p>
      <w:pPr>
        <w:jc w:val="center"/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  <w:t>横向科研项目</w:t>
      </w:r>
    </w:p>
    <w:p>
      <w:pPr>
        <w:jc w:val="center"/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/>
          <w:sz w:val="48"/>
          <w:szCs w:val="48"/>
          <w:lang w:val="en-US" w:eastAsia="zh-CN"/>
        </w:rPr>
        <w:t>结题报告（其他类）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6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default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615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default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项目负责人：</w:t>
            </w:r>
          </w:p>
        </w:tc>
        <w:tc>
          <w:tcPr>
            <w:tcW w:w="615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委托单位：</w:t>
            </w:r>
          </w:p>
        </w:tc>
        <w:tc>
          <w:tcPr>
            <w:tcW w:w="6153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default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起止时间：</w:t>
            </w:r>
          </w:p>
        </w:tc>
        <w:tc>
          <w:tcPr>
            <w:tcW w:w="61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bottom"/>
          </w:tcPr>
          <w:p>
            <w:pPr>
              <w:widowControl/>
              <w:jc w:val="distribute"/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结题时间：</w:t>
            </w:r>
          </w:p>
        </w:tc>
        <w:tc>
          <w:tcPr>
            <w:tcW w:w="61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  <w:t>陕西铁路工程职业技术学院 科技处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lang w:val="en-US" w:eastAsia="zh-CN"/>
        </w:rPr>
        <w:t>2021年11月制</w: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default" w:ascii="宋体" w:hAnsi="Times New Roman" w:eastAsia="宋体" w:cs="Times New Roman"/>
          <w:b w:val="0"/>
          <w:bCs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一、课题研究报告</w:t>
      </w: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14"/>
        <w:gridCol w:w="1245"/>
        <w:gridCol w:w="1125"/>
        <w:gridCol w:w="1215"/>
        <w:gridCol w:w="1237"/>
        <w:gridCol w:w="1255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716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项目委托单位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合同额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wordWrap/>
              <w:jc w:val="distribute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 w:bidi="ar"/>
              </w:rPr>
              <w:t>直接经济效益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立项时间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完成时间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项目主要研究人员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项目分工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贡献率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收支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项目到款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支出合计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 w:bidi="ar"/>
              </w:rPr>
              <w:t>经费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结余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二、总结报告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1.项目概况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2.实施过程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项目业绩（限500字以内）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8852" w:type="dxa"/>
            <w:gridSpan w:val="8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三、验收意见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委托单位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委托单位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所属院部验收意见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二级学院负责人（签字）：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二级学院（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科技处验收意见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科技处（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 月    日</w:t>
            </w:r>
          </w:p>
        </w:tc>
      </w:tr>
      <w:bookmarkEnd w:id="0"/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二、课题经济效益证明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29"/>
        <w:gridCol w:w="1704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应用单位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应用起止时间</w:t>
            </w:r>
          </w:p>
        </w:tc>
        <w:tc>
          <w:tcPr>
            <w:tcW w:w="388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8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社会效益：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应用单位（盖章）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三、课题到款证明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来款单位</w:t>
            </w:r>
          </w:p>
        </w:tc>
        <w:tc>
          <w:tcPr>
            <w:tcW w:w="3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到款金额/万元</w:t>
            </w:r>
          </w:p>
        </w:tc>
        <w:tc>
          <w:tcPr>
            <w:tcW w:w="3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到款日期</w:t>
            </w:r>
          </w:p>
        </w:tc>
        <w:tc>
          <w:tcPr>
            <w:tcW w:w="3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</w:trPr>
        <w:tc>
          <w:tcPr>
            <w:tcW w:w="5000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证明粘贴栏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7F7F7F" w:themeColor="background1" w:themeShade="80"/>
                <w:sz w:val="40"/>
                <w:szCs w:val="40"/>
                <w:lang w:val="en-US" w:eastAsia="zh-CN"/>
              </w:rPr>
              <w:t>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zc3NTA2ZTFlNDNiOTU2MGNhMWJkYmUwMmZhMWYifQ=="/>
  </w:docVars>
  <w:rsids>
    <w:rsidRoot w:val="00000000"/>
    <w:rsid w:val="05B349BE"/>
    <w:rsid w:val="08B75A55"/>
    <w:rsid w:val="08D43413"/>
    <w:rsid w:val="09B1124A"/>
    <w:rsid w:val="0B250498"/>
    <w:rsid w:val="0BA766A8"/>
    <w:rsid w:val="0C08553E"/>
    <w:rsid w:val="0E7854A6"/>
    <w:rsid w:val="0E7F349D"/>
    <w:rsid w:val="1187306A"/>
    <w:rsid w:val="12535A7C"/>
    <w:rsid w:val="130B5F0A"/>
    <w:rsid w:val="140961E4"/>
    <w:rsid w:val="15F97793"/>
    <w:rsid w:val="177367CF"/>
    <w:rsid w:val="1832462A"/>
    <w:rsid w:val="1AD26CD0"/>
    <w:rsid w:val="1B3E4810"/>
    <w:rsid w:val="1CFB0F97"/>
    <w:rsid w:val="234C2428"/>
    <w:rsid w:val="2570273A"/>
    <w:rsid w:val="261E5E04"/>
    <w:rsid w:val="27D854F9"/>
    <w:rsid w:val="27EB3736"/>
    <w:rsid w:val="28DA2491"/>
    <w:rsid w:val="2FF60626"/>
    <w:rsid w:val="32265A0A"/>
    <w:rsid w:val="36EF30E6"/>
    <w:rsid w:val="3B612605"/>
    <w:rsid w:val="3C5522F4"/>
    <w:rsid w:val="41D83CCA"/>
    <w:rsid w:val="43DB4B31"/>
    <w:rsid w:val="45125E67"/>
    <w:rsid w:val="491E381B"/>
    <w:rsid w:val="49F00FA6"/>
    <w:rsid w:val="4C327451"/>
    <w:rsid w:val="4CCA61FF"/>
    <w:rsid w:val="4E1C0B77"/>
    <w:rsid w:val="50570339"/>
    <w:rsid w:val="51DF643B"/>
    <w:rsid w:val="51EC3A6D"/>
    <w:rsid w:val="557A570D"/>
    <w:rsid w:val="584372EF"/>
    <w:rsid w:val="5C9439B5"/>
    <w:rsid w:val="5F7F3310"/>
    <w:rsid w:val="5FBB1274"/>
    <w:rsid w:val="60614C1B"/>
    <w:rsid w:val="620573CE"/>
    <w:rsid w:val="62850D9E"/>
    <w:rsid w:val="64BB3B58"/>
    <w:rsid w:val="67332CF4"/>
    <w:rsid w:val="68857CBA"/>
    <w:rsid w:val="6B10736B"/>
    <w:rsid w:val="6B2E4DD2"/>
    <w:rsid w:val="6B9F3ADC"/>
    <w:rsid w:val="6DD14D52"/>
    <w:rsid w:val="6E94394C"/>
    <w:rsid w:val="71153081"/>
    <w:rsid w:val="73145C64"/>
    <w:rsid w:val="7517728C"/>
    <w:rsid w:val="79CE6314"/>
    <w:rsid w:val="7A523A10"/>
    <w:rsid w:val="7BF859D9"/>
    <w:rsid w:val="7DEE7297"/>
    <w:rsid w:val="7F7F1DE7"/>
    <w:rsid w:val="7FD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2021-11-03T00:25:00Z</dcterms:created>
  <dc:creator>田庆</dc:creator>
  <cp:lastModifiedBy>田庆</cp:lastModifiedBy>
  <dcterms:modified xsi:type="dcterms:W3CDTF">2022-10-08T09:14:59Z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AF12D85BAD554FE0AC22EA859B409220</vt:lpwstr>
  </property>
</Properties>
</file>